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5DE8" w14:textId="77777777" w:rsidR="006375AF" w:rsidRPr="006375AF" w:rsidRDefault="006375AF" w:rsidP="006375AF">
      <w:pPr>
        <w:keepNext/>
        <w:keepLines/>
        <w:spacing w:before="40" w:after="0" w:line="259" w:lineRule="auto"/>
        <w:jc w:val="center"/>
        <w:outlineLvl w:val="1"/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</w:pPr>
      <w:bookmarkStart w:id="0" w:name="_Ref205226853"/>
      <w:bookmarkStart w:id="1" w:name="_Toc205280544"/>
      <w:r w:rsidRPr="006375AF">
        <w:rPr>
          <w:rFonts w:ascii="Arial" w:eastAsiaTheme="majorEastAsia" w:hAnsi="Arial" w:cs="Arial"/>
          <w:b/>
          <w:kern w:val="0"/>
          <w:sz w:val="22"/>
          <w:szCs w:val="26"/>
          <w:lang w:eastAsia="es-CL"/>
          <w14:ligatures w14:val="none"/>
        </w:rPr>
        <w:t>ANEXO N°3</w:t>
      </w:r>
      <w:bookmarkEnd w:id="0"/>
      <w:bookmarkEnd w:id="1"/>
    </w:p>
    <w:p w14:paraId="29C267DF" w14:textId="77777777" w:rsidR="006375AF" w:rsidRPr="006375AF" w:rsidRDefault="006375AF" w:rsidP="006375AF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CURRÍCULUM VITAE (CV)</w:t>
      </w:r>
    </w:p>
    <w:p w14:paraId="2217A0A4" w14:textId="77777777" w:rsidR="006375AF" w:rsidRPr="006375AF" w:rsidRDefault="006375AF" w:rsidP="006375AF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</w:p>
    <w:p w14:paraId="7F7A8A1E" w14:textId="77777777" w:rsidR="006375AF" w:rsidRDefault="006375AF" w:rsidP="006375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Se debe completar una tabla por cada persona que formará parte del equipo de participantes del postulante, considerando un mínimo de 4 y máximo de 8 personas, de acuerdo con lo señalado en el </w:t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numeral </w:t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fldChar w:fldCharType="begin"/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instrText xml:space="preserve"> REF _Ref205279331 \r \h  \* MERGEFORMAT </w:instrText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fldChar w:fldCharType="separate"/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>4.1.1</w:t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fldChar w:fldCharType="end"/>
      </w:r>
      <w:r w:rsidRPr="006375AF"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  <w:t xml:space="preserve"> </w:t>
      </w: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de estas bases de concurso.</w:t>
      </w:r>
    </w:p>
    <w:p w14:paraId="22FCA9CB" w14:textId="77777777" w:rsidR="0011569D" w:rsidRPr="006375AF" w:rsidRDefault="0011569D" w:rsidP="006375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B11993C" w14:textId="642F3FD6" w:rsidR="006375AF" w:rsidRPr="006375AF" w:rsidRDefault="006375AF" w:rsidP="006375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A continuación, se dejan 4 tablas, pudiendo el postulante agregar más en caso de presentar a más p</w:t>
      </w:r>
      <w:r w:rsidR="0011569D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rofesionales</w:t>
      </w: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>.</w:t>
      </w:r>
    </w:p>
    <w:p w14:paraId="0D3061DA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8853" w:type="dxa"/>
        <w:tblLayout w:type="fixed"/>
        <w:tblLook w:val="0600" w:firstRow="0" w:lastRow="0" w:firstColumn="0" w:lastColumn="0" w:noHBand="1" w:noVBand="1"/>
      </w:tblPr>
      <w:tblGrid>
        <w:gridCol w:w="3595"/>
        <w:gridCol w:w="5258"/>
      </w:tblGrid>
      <w:tr w:rsidR="006375AF" w:rsidRPr="006375AF" w14:paraId="260F9F9A" w14:textId="77777777" w:rsidTr="005632DD">
        <w:trPr>
          <w:trHeight w:val="324"/>
        </w:trPr>
        <w:tc>
          <w:tcPr>
            <w:tcW w:w="8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68D83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Participante 1</w:t>
            </w:r>
          </w:p>
        </w:tc>
      </w:tr>
      <w:tr w:rsidR="006375AF" w:rsidRPr="006375AF" w14:paraId="233C9962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A959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F96FA3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62925C0C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D4FDEB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Correo electrónico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E1EDA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3774B239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223C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 actual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481C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628DAD3B" w14:textId="77777777" w:rsidTr="005632DD">
        <w:trPr>
          <w:trHeight w:val="391"/>
        </w:trPr>
        <w:tc>
          <w:tcPr>
            <w:tcW w:w="8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60E40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 xml:space="preserve">Experiencia laboral </w:t>
            </w:r>
          </w:p>
          <w:p w14:paraId="1EBD630D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(puede insertar nuevas tablas debajo de “Funciones” para agregar más experiencias laborales)</w:t>
            </w:r>
          </w:p>
        </w:tc>
      </w:tr>
      <w:tr w:rsidR="006375AF" w:rsidRPr="006375AF" w14:paraId="1C953111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BA385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Organización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FD2585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1184C37C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8132C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Fecha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54491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XX/XX/XX al XX/XX/XX</w:t>
            </w:r>
          </w:p>
        </w:tc>
      </w:tr>
      <w:tr w:rsidR="006375AF" w:rsidRPr="006375AF" w14:paraId="59DD0C78" w14:textId="77777777" w:rsidTr="005632DD">
        <w:trPr>
          <w:trHeight w:val="661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C3481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70524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610E3FDE" w14:textId="77777777" w:rsidTr="005632DD">
        <w:trPr>
          <w:trHeight w:val="999"/>
        </w:trPr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3441F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Funciones (agregar las tres principales)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4846A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1.     </w:t>
            </w:r>
          </w:p>
          <w:p w14:paraId="56E8B9DD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2.     </w:t>
            </w:r>
          </w:p>
          <w:p w14:paraId="392F2795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3.     </w:t>
            </w:r>
          </w:p>
        </w:tc>
      </w:tr>
    </w:tbl>
    <w:p w14:paraId="7AB4FF16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0CAAEE39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481C4AC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</w:t>
      </w:r>
    </w:p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3600"/>
        <w:gridCol w:w="5265"/>
      </w:tblGrid>
      <w:tr w:rsidR="006375AF" w:rsidRPr="006375AF" w14:paraId="5045B8B9" w14:textId="77777777" w:rsidTr="005632DD">
        <w:trPr>
          <w:trHeight w:val="360"/>
        </w:trPr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62A44B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Participante 2</w:t>
            </w:r>
          </w:p>
        </w:tc>
      </w:tr>
      <w:tr w:rsidR="006375AF" w:rsidRPr="006375AF" w14:paraId="3895C7EF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C6521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50673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08D13982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3F2D0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Correo electrónico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271158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4C6D4CF1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7F037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 actual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E74C77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413F9805" w14:textId="77777777" w:rsidTr="005632DD">
        <w:trPr>
          <w:trHeight w:val="435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D9FFB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lastRenderedPageBreak/>
              <w:t xml:space="preserve">Experiencia laboral </w:t>
            </w:r>
          </w:p>
          <w:p w14:paraId="295F1F46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(puede insertar nuevas tablas debajo de “Funciones” para agregar más experiencias laborales)</w:t>
            </w:r>
          </w:p>
        </w:tc>
      </w:tr>
      <w:tr w:rsidR="006375AF" w:rsidRPr="006375AF" w14:paraId="4CDEC0DD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7DE9E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Organización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43555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6DCBA459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99C6F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Fecha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29BB0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XX/XX/XX al XX/XX/XX</w:t>
            </w:r>
          </w:p>
        </w:tc>
      </w:tr>
      <w:tr w:rsidR="006375AF" w:rsidRPr="006375AF" w14:paraId="4BC069D9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CDC60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F1409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5856877C" w14:textId="77777777" w:rsidTr="005632DD">
        <w:trPr>
          <w:trHeight w:val="11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975BC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Funciones (agregar las tres principales)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68737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1.     </w:t>
            </w:r>
          </w:p>
          <w:p w14:paraId="624DFB41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2.     </w:t>
            </w:r>
          </w:p>
          <w:p w14:paraId="64ACE83E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3.     </w:t>
            </w:r>
          </w:p>
        </w:tc>
      </w:tr>
    </w:tbl>
    <w:p w14:paraId="0A988EA5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9A50751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  <w:r w:rsidRPr="006375AF"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  <w:t xml:space="preserve"> </w:t>
      </w:r>
    </w:p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3600"/>
        <w:gridCol w:w="5265"/>
      </w:tblGrid>
      <w:tr w:rsidR="006375AF" w:rsidRPr="006375AF" w14:paraId="560CBD33" w14:textId="77777777" w:rsidTr="005632DD">
        <w:trPr>
          <w:trHeight w:val="360"/>
        </w:trPr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66AD1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Participante 3</w:t>
            </w:r>
          </w:p>
        </w:tc>
      </w:tr>
      <w:tr w:rsidR="006375AF" w:rsidRPr="006375AF" w14:paraId="6A68B416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32F4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AC51C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18728D01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1A601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Correo electrónico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A516C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51CFA9E8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982112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 actual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9BB34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7202F245" w14:textId="77777777" w:rsidTr="005632DD">
        <w:trPr>
          <w:trHeight w:val="435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61854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 xml:space="preserve">Experiencia laboral </w:t>
            </w:r>
          </w:p>
          <w:p w14:paraId="32D00956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(puede insertar nuevas tablas debajo de “Funciones” para agregar más experiencias laborales)</w:t>
            </w:r>
          </w:p>
        </w:tc>
      </w:tr>
      <w:tr w:rsidR="006375AF" w:rsidRPr="006375AF" w14:paraId="6548732C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52C9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Organización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C6982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288B1348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73BBF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Fecha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BE348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XX/XX/XX al XX/XX/XX</w:t>
            </w:r>
          </w:p>
        </w:tc>
      </w:tr>
      <w:tr w:rsidR="006375AF" w:rsidRPr="006375AF" w14:paraId="2E74B5D9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F67A0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7675A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5360F76E" w14:textId="77777777" w:rsidTr="005632DD">
        <w:trPr>
          <w:trHeight w:val="11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10A9E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Funciones (agregar las tres principales)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11F7F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1.     </w:t>
            </w:r>
          </w:p>
          <w:p w14:paraId="63122BA4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2.     </w:t>
            </w:r>
          </w:p>
          <w:p w14:paraId="4B2130FB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3.     </w:t>
            </w:r>
          </w:p>
        </w:tc>
      </w:tr>
    </w:tbl>
    <w:p w14:paraId="4A012687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92FF4A4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33497A12" w14:textId="77777777" w:rsid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16EDC215" w14:textId="77777777" w:rsidR="0011569D" w:rsidRPr="006375AF" w:rsidRDefault="0011569D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3600"/>
        <w:gridCol w:w="5265"/>
      </w:tblGrid>
      <w:tr w:rsidR="006375AF" w:rsidRPr="006375AF" w14:paraId="4796E90F" w14:textId="77777777" w:rsidTr="005632DD">
        <w:trPr>
          <w:trHeight w:val="360"/>
        </w:trPr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CD9A9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lastRenderedPageBreak/>
              <w:t>Participante 4</w:t>
            </w:r>
          </w:p>
        </w:tc>
      </w:tr>
      <w:tr w:rsidR="006375AF" w:rsidRPr="006375AF" w14:paraId="0929E2A5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7B4ED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49EB9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4952CC35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899B4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Correo electrónico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D45FD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5D45AC3C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0EA2B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 actual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4301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36D5112B" w14:textId="77777777" w:rsidTr="005632DD">
        <w:trPr>
          <w:trHeight w:val="435"/>
        </w:trPr>
        <w:tc>
          <w:tcPr>
            <w:tcW w:w="88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D5788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 xml:space="preserve">Experiencia laboral </w:t>
            </w:r>
          </w:p>
          <w:p w14:paraId="3043DF2A" w14:textId="77777777" w:rsidR="006375AF" w:rsidRPr="006375AF" w:rsidRDefault="006375AF" w:rsidP="00637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s-CL"/>
                <w14:ligatures w14:val="none"/>
              </w:rPr>
              <w:t>(puede insertar nuevas tablas debajo de “Funciones” para agregar más experiencias laborales)</w:t>
            </w:r>
          </w:p>
        </w:tc>
      </w:tr>
      <w:tr w:rsidR="006375AF" w:rsidRPr="006375AF" w14:paraId="370DAE0B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08054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Organización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7EAF5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5967936C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AAB33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Fecha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676C7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XX/XX/XX al XX/XX/XX</w:t>
            </w:r>
          </w:p>
        </w:tc>
      </w:tr>
      <w:tr w:rsidR="006375AF" w:rsidRPr="006375AF" w14:paraId="041A577C" w14:textId="77777777" w:rsidTr="005632DD">
        <w:trPr>
          <w:trHeight w:val="735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F7BFC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Cargo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46604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 </w:t>
            </w:r>
          </w:p>
        </w:tc>
      </w:tr>
      <w:tr w:rsidR="006375AF" w:rsidRPr="006375AF" w14:paraId="3FA621CB" w14:textId="77777777" w:rsidTr="005632DD">
        <w:trPr>
          <w:trHeight w:val="111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9AF416" w14:textId="77777777" w:rsidR="006375AF" w:rsidRPr="006375AF" w:rsidRDefault="006375AF" w:rsidP="006375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Funciones (agregar las tres principales)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2A0C6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1.     </w:t>
            </w:r>
          </w:p>
          <w:p w14:paraId="042E88ED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2.     </w:t>
            </w:r>
          </w:p>
          <w:p w14:paraId="0847A589" w14:textId="77777777" w:rsidR="006375AF" w:rsidRPr="006375AF" w:rsidRDefault="006375AF" w:rsidP="006375AF">
            <w:pPr>
              <w:spacing w:after="0" w:line="240" w:lineRule="auto"/>
              <w:ind w:left="360" w:hanging="240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 xml:space="preserve">3.     </w:t>
            </w:r>
          </w:p>
        </w:tc>
      </w:tr>
    </w:tbl>
    <w:p w14:paraId="636B4099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49A19A1" w14:textId="77777777" w:rsid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30B5EBFA" w14:textId="77777777" w:rsid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56D8559C" w14:textId="77777777" w:rsid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933A5C1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46D60C7B" w14:textId="77777777" w:rsidR="006375AF" w:rsidRPr="006375AF" w:rsidRDefault="006375AF" w:rsidP="006375AF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375AF" w:rsidRPr="006375AF" w14:paraId="326FE1FC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A9A01B" w14:textId="77777777" w:rsidR="006375AF" w:rsidRPr="006375AF" w:rsidRDefault="006375AF" w:rsidP="006375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 o Razón Social y RUT de la organización</w:t>
            </w:r>
          </w:p>
        </w:tc>
      </w:tr>
    </w:tbl>
    <w:p w14:paraId="093D408A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0DE1A642" w14:textId="77777777" w:rsidR="006375AF" w:rsidRPr="006375AF" w:rsidRDefault="006375AF" w:rsidP="006375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24B3E754" w14:textId="77777777" w:rsidR="006375AF" w:rsidRPr="006375AF" w:rsidRDefault="006375AF" w:rsidP="006375AF">
      <w:pP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375AF" w:rsidRPr="006375AF" w14:paraId="31E6B038" w14:textId="77777777" w:rsidTr="005632DD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E4195" w14:textId="77777777" w:rsidR="006375AF" w:rsidRPr="006375AF" w:rsidRDefault="006375AF" w:rsidP="006375AF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</w:pPr>
            <w:r w:rsidRPr="006375AF">
              <w:rPr>
                <w:rFonts w:ascii="Arial" w:eastAsia="Times New Roman" w:hAnsi="Arial" w:cs="Arial"/>
                <w:kern w:val="0"/>
                <w:sz w:val="22"/>
                <w:szCs w:val="22"/>
                <w:lang w:eastAsia="es-CL"/>
                <w14:ligatures w14:val="none"/>
              </w:rPr>
              <w:t>Nombre Completo, RUT y firma del Representante Legal de la organización</w:t>
            </w:r>
          </w:p>
        </w:tc>
      </w:tr>
    </w:tbl>
    <w:p w14:paraId="7A032BEF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66B956A0" w14:textId="77777777" w:rsidR="006375AF" w:rsidRPr="006375AF" w:rsidRDefault="006375AF" w:rsidP="006375AF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es-CL"/>
          <w14:ligatures w14:val="none"/>
        </w:rPr>
      </w:pPr>
    </w:p>
    <w:p w14:paraId="6F3D1A0E" w14:textId="77777777" w:rsidR="006375AF" w:rsidRPr="006375AF" w:rsidRDefault="006375AF" w:rsidP="006375AF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  <w:bookmarkStart w:id="2" w:name="_heading=h.jys8ao1rwxtk" w:colFirst="0" w:colLast="0"/>
      <w:bookmarkEnd w:id="2"/>
    </w:p>
    <w:p w14:paraId="161D7470" w14:textId="77777777" w:rsidR="006375AF" w:rsidRPr="006375AF" w:rsidRDefault="006375AF" w:rsidP="006375AF">
      <w:pPr>
        <w:spacing w:line="259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es-CL"/>
          <w14:ligatures w14:val="none"/>
        </w:rPr>
      </w:pPr>
    </w:p>
    <w:p w14:paraId="0401786E" w14:textId="77777777" w:rsidR="00B323ED" w:rsidRDefault="00B323ED"/>
    <w:sectPr w:rsidR="00B323ED" w:rsidSect="006375A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AF"/>
    <w:rsid w:val="0011569D"/>
    <w:rsid w:val="006375AF"/>
    <w:rsid w:val="00B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9E56"/>
  <w15:chartTrackingRefBased/>
  <w15:docId w15:val="{E66A1614-82DA-41FA-850D-6AA7E3D9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7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7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7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37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75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5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75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5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5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5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7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75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75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75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5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Tapia</dc:creator>
  <cp:keywords/>
  <dc:description/>
  <cp:lastModifiedBy>Ignacio Tapia</cp:lastModifiedBy>
  <cp:revision>2</cp:revision>
  <dcterms:created xsi:type="dcterms:W3CDTF">2025-08-18T14:33:00Z</dcterms:created>
  <dcterms:modified xsi:type="dcterms:W3CDTF">2025-08-18T14:38:00Z</dcterms:modified>
</cp:coreProperties>
</file>